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661D5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56016F">
        <w:rPr>
          <w:rFonts w:ascii="Times New Roman" w:eastAsia="Times New Roman" w:hAnsi="Times New Roman" w:cs="Times New Roman"/>
        </w:rPr>
        <w:t>январ</w:t>
      </w:r>
      <w:r>
        <w:rPr>
          <w:rFonts w:ascii="Times New Roman" w:eastAsia="Times New Roman" w:hAnsi="Times New Roman" w:cs="Times New Roman"/>
        </w:rPr>
        <w:t>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 w:rsidR="003661D5">
        <w:rPr>
          <w:rFonts w:ascii="Times New Roman" w:eastAsia="Times New Roman" w:hAnsi="Times New Roman" w:cs="Times New Roman"/>
        </w:rPr>
        <w:t>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A7C8B">
        <w:rPr>
          <w:rFonts w:ascii="Times New Roman" w:eastAsia="Times New Roman" w:hAnsi="Times New Roman" w:cs="Times New Roman"/>
        </w:rPr>
        <w:t>январь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0E5933" w:rsidRDefault="00D22D2D" w:rsidP="00374DC2">
            <w:pPr>
              <w:jc w:val="center"/>
            </w:pPr>
            <w:r w:rsidRPr="000E5933"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roofErr w:type="spellStart"/>
            <w:r>
              <w:t>Р-рНатрия</w:t>
            </w:r>
            <w:proofErr w:type="spellEnd"/>
            <w:r>
              <w:t xml:space="preserve">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151D89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Pr="006A1545" w:rsidRDefault="007A7C8B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7A7C8B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176 000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151D89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Вода очишенная 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151D89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7A7C8B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7A7C8B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589 500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7A7C8B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7A7C8B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перекиси водорода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15 840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перекиси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866DF7" w:rsidRDefault="00D22D2D" w:rsidP="00374DC2">
            <w:pPr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перекиси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повидон йода1%-200,0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196800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протаргола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152400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альбуцида 20%-10,0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113600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аммиака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борной к-ты 3%-50,0спирт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Разведение спирта этил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14148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калия иодида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27036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12708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Р-ркальция хлорид 5%-200,0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кальция хлорид 10%-100,0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9864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перекиси водорода 6%-500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367200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9216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97336B" w:rsidRDefault="00D22D2D" w:rsidP="00374DC2">
            <w:pPr>
              <w:jc w:val="center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натрия хлорид 10%100,0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23788D" w:rsidRDefault="00D22D2D" w:rsidP="00374DC2">
            <w:pPr>
              <w:jc w:val="center"/>
            </w:pPr>
            <w: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уксусной к-ты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23788D" w:rsidRDefault="00D22D2D" w:rsidP="00374DC2">
            <w:pPr>
              <w:jc w:val="center"/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уксусной к-ты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24120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Р-рфурациллина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4740000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хлоргекседина 2,5%-400,0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317000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Р-рцинка сульат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7920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 xml:space="preserve">Р-р эуфиллина 1%-200,0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18972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эуфиллина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17568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 xml:space="preserve"> 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 xml:space="preserve">Р-р колларгола 2%-10,0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26FE6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26FE6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26280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Мазь Левомиколь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157600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Мазь Гидрокортизона 1%-10,0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053824" w:rsidRDefault="00D22D2D" w:rsidP="00374DC2">
            <w:pPr>
              <w:jc w:val="center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9216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</w:pPr>
            <w: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Р-рпапаверин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9324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</w:pPr>
            <w: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Р-рНовокаин 1%-100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16380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444BD8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Азапирам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38115</w:t>
            </w:r>
          </w:p>
        </w:tc>
      </w:tr>
      <w:tr w:rsidR="00D22D2D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444BD8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rPr>
                <w:lang w:val="kk-KZ"/>
              </w:rPr>
            </w:pPr>
            <w:r>
              <w:rPr>
                <w:lang w:val="kk-KZ"/>
              </w:rPr>
              <w:t>Вата 100гр не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D22D2D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6A1545" w:rsidRDefault="00D22D2D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D2D" w:rsidRDefault="006B34E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Default="006B34E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444000</w:t>
            </w:r>
          </w:p>
        </w:tc>
      </w:tr>
      <w:tr w:rsidR="006B77FF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Default="006B77F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Pr="00026024" w:rsidRDefault="006B77FF" w:rsidP="009A4945">
            <w:pPr>
              <w:rPr>
                <w:sz w:val="24"/>
                <w:szCs w:val="24"/>
              </w:rPr>
            </w:pPr>
            <w:r w:rsidRPr="00026024">
              <w:rPr>
                <w:sz w:val="24"/>
                <w:szCs w:val="24"/>
              </w:rPr>
              <w:t xml:space="preserve">Краска  для тонометрии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Default="006B77F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Default="006B77F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Pr="006A1545" w:rsidRDefault="006B77FF" w:rsidP="00A124CB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77FF" w:rsidRDefault="006B77FF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FF" w:rsidRDefault="006B77F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19512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133893"/>
    <w:rsid w:val="003661D5"/>
    <w:rsid w:val="0056016F"/>
    <w:rsid w:val="00626FE6"/>
    <w:rsid w:val="006B34EC"/>
    <w:rsid w:val="006B77FF"/>
    <w:rsid w:val="007A7C8B"/>
    <w:rsid w:val="007F5764"/>
    <w:rsid w:val="00A90525"/>
    <w:rsid w:val="00D22D2D"/>
    <w:rsid w:val="00D47A3F"/>
    <w:rsid w:val="00D7256B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gp21</cp:lastModifiedBy>
  <cp:revision>16</cp:revision>
  <dcterms:created xsi:type="dcterms:W3CDTF">2018-01-09T07:24:00Z</dcterms:created>
  <dcterms:modified xsi:type="dcterms:W3CDTF">2018-01-11T08:04:00Z</dcterms:modified>
</cp:coreProperties>
</file>